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72" w:rsidRPr="00564572" w:rsidRDefault="00564572" w:rsidP="00564572">
      <w:pPr>
        <w:spacing w:after="0" w:line="240" w:lineRule="auto"/>
        <w:rPr>
          <w:rFonts w:ascii="Times New Roman" w:eastAsia="Times New Roman" w:hAnsi="Times New Roman" w:cs="Times New Roman"/>
          <w:sz w:val="24"/>
          <w:szCs w:val="24"/>
          <w:lang w:eastAsia="it-IT"/>
        </w:rPr>
      </w:pPr>
      <w:r w:rsidRPr="00564572">
        <w:rPr>
          <w:rFonts w:ascii="Times New Roman" w:eastAsia="Times New Roman" w:hAnsi="Times New Roman" w:cs="Times New Roman"/>
          <w:sz w:val="24"/>
          <w:szCs w:val="24"/>
          <w:lang w:eastAsia="it-IT"/>
        </w:rPr>
        <w:t xml:space="preserve">agenparl.com | Homepage - </w:t>
      </w:r>
      <w:r w:rsidRPr="00564572">
        <w:rPr>
          <w:rFonts w:ascii="Times New Roman" w:eastAsia="Times New Roman" w:hAnsi="Times New Roman" w:cs="Times New Roman"/>
          <w:b/>
          <w:bCs/>
          <w:color w:val="000000"/>
          <w:sz w:val="24"/>
          <w:szCs w:val="24"/>
          <w:shd w:val="clear" w:color="auto" w:fill="FF8282"/>
          <w:lang w:eastAsia="it-IT"/>
        </w:rPr>
        <w:t>Expo</w:t>
      </w:r>
      <w:r w:rsidRPr="00564572">
        <w:rPr>
          <w:rFonts w:ascii="Times New Roman" w:eastAsia="Times New Roman" w:hAnsi="Times New Roman" w:cs="Times New Roman"/>
          <w:sz w:val="24"/>
          <w:szCs w:val="24"/>
          <w:lang w:eastAsia="it-IT"/>
        </w:rPr>
        <w:t xml:space="preserve">, 62.061 aziende nel settore agroalimentare hanno il dominio su 1.203.465 imprese agroalimentari registrate su </w:t>
      </w:r>
      <w:proofErr w:type="spellStart"/>
      <w:r w:rsidRPr="00564572">
        <w:rPr>
          <w:rFonts w:ascii="Times New Roman" w:eastAsia="Times New Roman" w:hAnsi="Times New Roman" w:cs="Times New Roman"/>
          <w:sz w:val="24"/>
          <w:szCs w:val="24"/>
          <w:lang w:eastAsia="it-IT"/>
        </w:rPr>
        <w:t>Infocamere</w:t>
      </w:r>
      <w:proofErr w:type="spellEnd"/>
    </w:p>
    <w:p w:rsidR="00564572" w:rsidRPr="00564572" w:rsidRDefault="00564572" w:rsidP="00564572">
      <w:pPr>
        <w:spacing w:after="0" w:line="240" w:lineRule="auto"/>
        <w:rPr>
          <w:rFonts w:ascii="Times New Roman" w:eastAsia="Times New Roman" w:hAnsi="Times New Roman" w:cs="Times New Roman"/>
          <w:sz w:val="24"/>
          <w:szCs w:val="24"/>
          <w:lang w:eastAsia="it-IT"/>
        </w:rPr>
      </w:pPr>
    </w:p>
    <w:p w:rsidR="00564572" w:rsidRPr="00564572" w:rsidRDefault="00564572" w:rsidP="00564572">
      <w:pPr>
        <w:spacing w:before="100" w:beforeAutospacing="1" w:after="100" w:afterAutospacing="1" w:line="240" w:lineRule="auto"/>
        <w:rPr>
          <w:rFonts w:ascii="Times New Roman" w:eastAsia="Times New Roman" w:hAnsi="Times New Roman" w:cs="Times New Roman"/>
          <w:sz w:val="24"/>
          <w:szCs w:val="24"/>
          <w:lang w:eastAsia="it-IT"/>
        </w:rPr>
      </w:pPr>
      <w:r w:rsidRPr="00564572">
        <w:rPr>
          <w:rFonts w:ascii="Times New Roman" w:eastAsia="Times New Roman" w:hAnsi="Times New Roman" w:cs="Times New Roman"/>
          <w:sz w:val="24"/>
          <w:szCs w:val="24"/>
          <w:lang w:eastAsia="it-IT"/>
        </w:rPr>
        <w:t xml:space="preserve">(AGENPARL) - Milano, 10 </w:t>
      </w:r>
      <w:proofErr w:type="spellStart"/>
      <w:r w:rsidRPr="00564572">
        <w:rPr>
          <w:rFonts w:ascii="Times New Roman" w:eastAsia="Times New Roman" w:hAnsi="Times New Roman" w:cs="Times New Roman"/>
          <w:sz w:val="24"/>
          <w:szCs w:val="24"/>
          <w:lang w:eastAsia="it-IT"/>
        </w:rPr>
        <w:t>giu</w:t>
      </w:r>
      <w:proofErr w:type="spellEnd"/>
      <w:r w:rsidRPr="00564572">
        <w:rPr>
          <w:rFonts w:ascii="Times New Roman" w:eastAsia="Times New Roman" w:hAnsi="Times New Roman" w:cs="Times New Roman"/>
          <w:sz w:val="24"/>
          <w:szCs w:val="24"/>
          <w:lang w:eastAsia="it-IT"/>
        </w:rPr>
        <w:t xml:space="preserve"> - Il settore agroalimentare è uno dei pillar dell'economia. Ma questa situazione trova </w:t>
      </w:r>
      <w:proofErr w:type="spellStart"/>
      <w:r w:rsidRPr="00564572">
        <w:rPr>
          <w:rFonts w:ascii="Times New Roman" w:eastAsia="Times New Roman" w:hAnsi="Times New Roman" w:cs="Times New Roman"/>
          <w:sz w:val="24"/>
          <w:szCs w:val="24"/>
          <w:lang w:eastAsia="it-IT"/>
        </w:rPr>
        <w:t>ri?esso</w:t>
      </w:r>
      <w:proofErr w:type="spellEnd"/>
      <w:r w:rsidRPr="00564572">
        <w:rPr>
          <w:rFonts w:ascii="Times New Roman" w:eastAsia="Times New Roman" w:hAnsi="Times New Roman" w:cs="Times New Roman"/>
          <w:sz w:val="24"/>
          <w:szCs w:val="24"/>
          <w:lang w:eastAsia="it-IT"/>
        </w:rPr>
        <w:t xml:space="preserve"> sulla rete? Le aziende sfruttano le potenzialità e i benefici che </w:t>
      </w:r>
      <w:r w:rsidRPr="00564572">
        <w:rPr>
          <w:rFonts w:ascii="Times New Roman" w:eastAsia="Times New Roman" w:hAnsi="Times New Roman" w:cs="Times New Roman"/>
          <w:b/>
          <w:bCs/>
          <w:color w:val="000000"/>
          <w:sz w:val="24"/>
          <w:szCs w:val="24"/>
          <w:shd w:val="clear" w:color="auto" w:fill="FF8282"/>
          <w:lang w:eastAsia="it-IT"/>
        </w:rPr>
        <w:t>Internet</w:t>
      </w:r>
      <w:r w:rsidRPr="00564572">
        <w:rPr>
          <w:rFonts w:ascii="Times New Roman" w:eastAsia="Times New Roman" w:hAnsi="Times New Roman" w:cs="Times New Roman"/>
          <w:sz w:val="24"/>
          <w:szCs w:val="24"/>
          <w:lang w:eastAsia="it-IT"/>
        </w:rPr>
        <w:t xml:space="preserve"> offre? Esiste un </w:t>
      </w:r>
      <w:proofErr w:type="spellStart"/>
      <w:r w:rsidRPr="00564572">
        <w:rPr>
          <w:rFonts w:ascii="Times New Roman" w:eastAsia="Times New Roman" w:hAnsi="Times New Roman" w:cs="Times New Roman"/>
          <w:sz w:val="24"/>
          <w:szCs w:val="24"/>
          <w:lang w:eastAsia="it-IT"/>
        </w:rPr>
        <w:t>digital</w:t>
      </w:r>
      <w:proofErr w:type="spellEnd"/>
      <w:r w:rsidRPr="00564572">
        <w:rPr>
          <w:rFonts w:ascii="Times New Roman" w:eastAsia="Times New Roman" w:hAnsi="Times New Roman" w:cs="Times New Roman"/>
          <w:sz w:val="24"/>
          <w:szCs w:val="24"/>
          <w:lang w:eastAsia="it-IT"/>
        </w:rPr>
        <w:t xml:space="preserve"> divide nel settore? Sono alcuni quesiti da cui è partita la ricerca </w:t>
      </w:r>
      <w:proofErr w:type="spellStart"/>
      <w:r w:rsidRPr="00564572">
        <w:rPr>
          <w:rFonts w:ascii="Times New Roman" w:eastAsia="Times New Roman" w:hAnsi="Times New Roman" w:cs="Times New Roman"/>
          <w:sz w:val="24"/>
          <w:szCs w:val="24"/>
          <w:lang w:eastAsia="it-IT"/>
        </w:rPr>
        <w:t>FINe</w:t>
      </w:r>
      <w:proofErr w:type="spellEnd"/>
      <w:r w:rsidRPr="00564572">
        <w:rPr>
          <w:rFonts w:ascii="Times New Roman" w:eastAsia="Times New Roman" w:hAnsi="Times New Roman" w:cs="Times New Roman"/>
          <w:sz w:val="24"/>
          <w:szCs w:val="24"/>
          <w:lang w:eastAsia="it-IT"/>
        </w:rPr>
        <w:t xml:space="preserve">: the </w:t>
      </w:r>
      <w:proofErr w:type="spellStart"/>
      <w:r w:rsidRPr="00564572">
        <w:rPr>
          <w:rFonts w:ascii="Times New Roman" w:eastAsia="Times New Roman" w:hAnsi="Times New Roman" w:cs="Times New Roman"/>
          <w:sz w:val="24"/>
          <w:szCs w:val="24"/>
          <w:lang w:eastAsia="it-IT"/>
        </w:rPr>
        <w:t>Food</w:t>
      </w:r>
      <w:proofErr w:type="spellEnd"/>
      <w:r w:rsidRPr="00564572">
        <w:rPr>
          <w:rFonts w:ascii="Times New Roman" w:eastAsia="Times New Roman" w:hAnsi="Times New Roman" w:cs="Times New Roman"/>
          <w:sz w:val="24"/>
          <w:szCs w:val="24"/>
          <w:lang w:eastAsia="it-IT"/>
        </w:rPr>
        <w:t xml:space="preserve"> In the Net </w:t>
      </w:r>
      <w:proofErr w:type="spellStart"/>
      <w:r w:rsidRPr="00564572">
        <w:rPr>
          <w:rFonts w:ascii="Times New Roman" w:eastAsia="Times New Roman" w:hAnsi="Times New Roman" w:cs="Times New Roman"/>
          <w:sz w:val="24"/>
          <w:szCs w:val="24"/>
          <w:lang w:eastAsia="it-IT"/>
        </w:rPr>
        <w:t>observatory</w:t>
      </w:r>
      <w:proofErr w:type="spellEnd"/>
      <w:r w:rsidRPr="00564572">
        <w:rPr>
          <w:rFonts w:ascii="Times New Roman" w:eastAsia="Times New Roman" w:hAnsi="Times New Roman" w:cs="Times New Roman"/>
          <w:sz w:val="24"/>
          <w:szCs w:val="24"/>
          <w:lang w:eastAsia="it-IT"/>
        </w:rPr>
        <w:t xml:space="preserve"> presentata questa mattina a </w:t>
      </w:r>
      <w:r w:rsidRPr="00564572">
        <w:rPr>
          <w:rFonts w:ascii="Times New Roman" w:eastAsia="Times New Roman" w:hAnsi="Times New Roman" w:cs="Times New Roman"/>
          <w:b/>
          <w:bCs/>
          <w:color w:val="000000"/>
          <w:sz w:val="24"/>
          <w:szCs w:val="24"/>
          <w:shd w:val="clear" w:color="auto" w:fill="FF8282"/>
          <w:lang w:eastAsia="it-IT"/>
        </w:rPr>
        <w:t>Expo</w:t>
      </w:r>
      <w:r w:rsidRPr="00564572">
        <w:rPr>
          <w:rFonts w:ascii="Times New Roman" w:eastAsia="Times New Roman" w:hAnsi="Times New Roman" w:cs="Times New Roman"/>
          <w:sz w:val="24"/>
          <w:szCs w:val="24"/>
          <w:lang w:eastAsia="it-IT"/>
        </w:rPr>
        <w:t xml:space="preserve"> Milano (presso Cascine Triulza) nell'ambito delle iniziative di Registro .</w:t>
      </w:r>
      <w:proofErr w:type="spellStart"/>
      <w:r w:rsidRPr="00564572">
        <w:rPr>
          <w:rFonts w:ascii="Times New Roman" w:eastAsia="Times New Roman" w:hAnsi="Times New Roman" w:cs="Times New Roman"/>
          <w:sz w:val="24"/>
          <w:szCs w:val="24"/>
          <w:lang w:eastAsia="it-IT"/>
        </w:rPr>
        <w:t>it</w:t>
      </w:r>
      <w:proofErr w:type="spellEnd"/>
      <w:r w:rsidRPr="00564572">
        <w:rPr>
          <w:rFonts w:ascii="Times New Roman" w:eastAsia="Times New Roman" w:hAnsi="Times New Roman" w:cs="Times New Roman"/>
          <w:sz w:val="24"/>
          <w:szCs w:val="24"/>
          <w:lang w:eastAsia="it-IT"/>
        </w:rPr>
        <w:t xml:space="preserve"> (del </w:t>
      </w:r>
      <w:proofErr w:type="spellStart"/>
      <w:r w:rsidRPr="00564572">
        <w:rPr>
          <w:rFonts w:ascii="Times New Roman" w:eastAsia="Times New Roman" w:hAnsi="Times New Roman" w:cs="Times New Roman"/>
          <w:b/>
          <w:bCs/>
          <w:color w:val="000000"/>
          <w:sz w:val="24"/>
          <w:szCs w:val="24"/>
          <w:shd w:val="clear" w:color="auto" w:fill="FF8282"/>
          <w:lang w:eastAsia="it-IT"/>
        </w:rPr>
        <w:t>Cnr</w:t>
      </w:r>
      <w:proofErr w:type="spellEnd"/>
      <w:r w:rsidRPr="00564572">
        <w:rPr>
          <w:rFonts w:ascii="Times New Roman" w:eastAsia="Times New Roman" w:hAnsi="Times New Roman" w:cs="Times New Roman"/>
          <w:sz w:val="24"/>
          <w:szCs w:val="24"/>
          <w:lang w:eastAsia="it-IT"/>
        </w:rPr>
        <w:t>). Obiettivo principale della ricerca è analizzare e verificare la presenza del settore agroalimentare sulla rete, implementando un modello di studio e valutazione che possa essere utilizzato anche a livello internazionale e in altri settori (ad esempio l'</w:t>
      </w:r>
      <w:proofErr w:type="spellStart"/>
      <w:r w:rsidRPr="00564572">
        <w:rPr>
          <w:rFonts w:ascii="Times New Roman" w:eastAsia="Times New Roman" w:hAnsi="Times New Roman" w:cs="Times New Roman"/>
          <w:sz w:val="24"/>
          <w:szCs w:val="24"/>
          <w:lang w:eastAsia="it-IT"/>
        </w:rPr>
        <w:t>Ict</w:t>
      </w:r>
      <w:proofErr w:type="spellEnd"/>
      <w:r w:rsidRPr="00564572">
        <w:rPr>
          <w:rFonts w:ascii="Times New Roman" w:eastAsia="Times New Roman" w:hAnsi="Times New Roman" w:cs="Times New Roman"/>
          <w:sz w:val="24"/>
          <w:szCs w:val="24"/>
          <w:lang w:eastAsia="it-IT"/>
        </w:rPr>
        <w:t xml:space="preserve">, il tu </w:t>
      </w:r>
      <w:proofErr w:type="spellStart"/>
      <w:r w:rsidRPr="00564572">
        <w:rPr>
          <w:rFonts w:ascii="Times New Roman" w:eastAsia="Times New Roman" w:hAnsi="Times New Roman" w:cs="Times New Roman"/>
          <w:sz w:val="24"/>
          <w:szCs w:val="24"/>
          <w:lang w:eastAsia="it-IT"/>
        </w:rPr>
        <w:t>rismo</w:t>
      </w:r>
      <w:proofErr w:type="spellEnd"/>
      <w:r w:rsidRPr="00564572">
        <w:rPr>
          <w:rFonts w:ascii="Times New Roman" w:eastAsia="Times New Roman" w:hAnsi="Times New Roman" w:cs="Times New Roman"/>
          <w:sz w:val="24"/>
          <w:szCs w:val="24"/>
          <w:lang w:eastAsia="it-IT"/>
        </w:rPr>
        <w:t xml:space="preserve">, </w:t>
      </w:r>
      <w:proofErr w:type="spellStart"/>
      <w:r w:rsidRPr="00564572">
        <w:rPr>
          <w:rFonts w:ascii="Times New Roman" w:eastAsia="Times New Roman" w:hAnsi="Times New Roman" w:cs="Times New Roman"/>
          <w:sz w:val="24"/>
          <w:szCs w:val="24"/>
          <w:lang w:eastAsia="it-IT"/>
        </w:rPr>
        <w:t>ecc</w:t>
      </w:r>
      <w:proofErr w:type="spellEnd"/>
      <w:r w:rsidRPr="00564572">
        <w:rPr>
          <w:rFonts w:ascii="Times New Roman" w:eastAsia="Times New Roman" w:hAnsi="Times New Roman" w:cs="Times New Roman"/>
          <w:sz w:val="24"/>
          <w:szCs w:val="24"/>
          <w:lang w:eastAsia="it-IT"/>
        </w:rPr>
        <w:t xml:space="preserve">). Tra gli obiettivi futuri quello di realizzare un Osservatorio </w:t>
      </w:r>
      <w:r w:rsidRPr="00564572">
        <w:rPr>
          <w:rFonts w:ascii="Times New Roman" w:eastAsia="Times New Roman" w:hAnsi="Times New Roman" w:cs="Times New Roman"/>
          <w:b/>
          <w:bCs/>
          <w:color w:val="000000"/>
          <w:sz w:val="24"/>
          <w:szCs w:val="24"/>
          <w:shd w:val="clear" w:color="auto" w:fill="FF8282"/>
          <w:lang w:eastAsia="it-IT"/>
        </w:rPr>
        <w:t>Internet</w:t>
      </w:r>
      <w:r w:rsidRPr="00564572">
        <w:rPr>
          <w:rFonts w:ascii="Times New Roman" w:eastAsia="Times New Roman" w:hAnsi="Times New Roman" w:cs="Times New Roman"/>
          <w:sz w:val="24"/>
          <w:szCs w:val="24"/>
          <w:lang w:eastAsia="it-IT"/>
        </w:rPr>
        <w:t xml:space="preserve"> permanente dell'agro-alimentare in rete che analizzi la diffusione su </w:t>
      </w:r>
      <w:r w:rsidRPr="00564572">
        <w:rPr>
          <w:rFonts w:ascii="Times New Roman" w:eastAsia="Times New Roman" w:hAnsi="Times New Roman" w:cs="Times New Roman"/>
          <w:b/>
          <w:bCs/>
          <w:color w:val="000000"/>
          <w:sz w:val="24"/>
          <w:szCs w:val="24"/>
          <w:shd w:val="clear" w:color="auto" w:fill="FF8282"/>
          <w:lang w:eastAsia="it-IT"/>
        </w:rPr>
        <w:t>internet</w:t>
      </w:r>
      <w:r w:rsidRPr="00564572">
        <w:rPr>
          <w:rFonts w:ascii="Times New Roman" w:eastAsia="Times New Roman" w:hAnsi="Times New Roman" w:cs="Times New Roman"/>
          <w:sz w:val="24"/>
          <w:szCs w:val="24"/>
          <w:lang w:eastAsia="it-IT"/>
        </w:rPr>
        <w:t xml:space="preserve"> dei vari settori appartenenti all'agroalimentare e studi la sua diffusione e distribuzione a livello geografico con un focus su specifici </w:t>
      </w:r>
      <w:proofErr w:type="spellStart"/>
      <w:r w:rsidRPr="00564572">
        <w:rPr>
          <w:rFonts w:ascii="Times New Roman" w:eastAsia="Times New Roman" w:hAnsi="Times New Roman" w:cs="Times New Roman"/>
          <w:sz w:val="24"/>
          <w:szCs w:val="24"/>
          <w:lang w:eastAsia="it-IT"/>
        </w:rPr>
        <w:t>settori.Di</w:t>
      </w:r>
      <w:proofErr w:type="spellEnd"/>
      <w:r w:rsidRPr="00564572">
        <w:rPr>
          <w:rFonts w:ascii="Times New Roman" w:eastAsia="Times New Roman" w:hAnsi="Times New Roman" w:cs="Times New Roman"/>
          <w:sz w:val="24"/>
          <w:szCs w:val="24"/>
          <w:lang w:eastAsia="it-IT"/>
        </w:rPr>
        <w:t xml:space="preserve"> seguito una traccia dei risultati preliminari La ricerca si è basata sul totale delle imprese italiane agroalimentari in Italia che secondo </w:t>
      </w:r>
      <w:proofErr w:type="spellStart"/>
      <w:r w:rsidRPr="00564572">
        <w:rPr>
          <w:rFonts w:ascii="Times New Roman" w:eastAsia="Times New Roman" w:hAnsi="Times New Roman" w:cs="Times New Roman"/>
          <w:sz w:val="24"/>
          <w:szCs w:val="24"/>
          <w:lang w:eastAsia="it-IT"/>
        </w:rPr>
        <w:t>Infocamere</w:t>
      </w:r>
      <w:proofErr w:type="spellEnd"/>
      <w:r w:rsidRPr="00564572">
        <w:rPr>
          <w:rFonts w:ascii="Times New Roman" w:eastAsia="Times New Roman" w:hAnsi="Times New Roman" w:cs="Times New Roman"/>
          <w:sz w:val="24"/>
          <w:szCs w:val="24"/>
          <w:lang w:eastAsia="it-IT"/>
        </w:rPr>
        <w:t xml:space="preserve"> sono 1.203.465. L'indagine ha incrociato i dati del totale delle imprese italiane agroalimentari (1.203.465) con le informazioni registrate nel database dei nomi a dominio del Registro .</w:t>
      </w:r>
      <w:proofErr w:type="spellStart"/>
      <w:r w:rsidRPr="00564572">
        <w:rPr>
          <w:rFonts w:ascii="Times New Roman" w:eastAsia="Times New Roman" w:hAnsi="Times New Roman" w:cs="Times New Roman"/>
          <w:sz w:val="24"/>
          <w:szCs w:val="24"/>
          <w:lang w:eastAsia="it-IT"/>
        </w:rPr>
        <w:t>it</w:t>
      </w:r>
      <w:proofErr w:type="spellEnd"/>
      <w:r w:rsidRPr="00564572">
        <w:rPr>
          <w:rFonts w:ascii="Times New Roman" w:eastAsia="Times New Roman" w:hAnsi="Times New Roman" w:cs="Times New Roman"/>
          <w:sz w:val="24"/>
          <w:szCs w:val="24"/>
          <w:lang w:eastAsia="it-IT"/>
        </w:rPr>
        <w:t>. Ne è emerso che 62.061 imprese italiane che fanno agroalimentare hanno almeno un dominio .</w:t>
      </w:r>
      <w:proofErr w:type="spellStart"/>
      <w:r w:rsidRPr="00564572">
        <w:rPr>
          <w:rFonts w:ascii="Times New Roman" w:eastAsia="Times New Roman" w:hAnsi="Times New Roman" w:cs="Times New Roman"/>
          <w:sz w:val="24"/>
          <w:szCs w:val="24"/>
          <w:lang w:eastAsia="it-IT"/>
        </w:rPr>
        <w:t>it</w:t>
      </w:r>
      <w:proofErr w:type="spellEnd"/>
      <w:r w:rsidRPr="00564572">
        <w:rPr>
          <w:rFonts w:ascii="Times New Roman" w:eastAsia="Times New Roman" w:hAnsi="Times New Roman" w:cs="Times New Roman"/>
          <w:sz w:val="24"/>
          <w:szCs w:val="24"/>
          <w:lang w:eastAsia="it-IT"/>
        </w:rPr>
        <w:t xml:space="preserve"> (5,16%) mentre il totale dei domini che teoricamente appartengono al settore agroalimentare so no 84.527. Di questo totale, la ricerca ha evidenziato che 33.210 siti web appartengono effettivamente al settore agroalimentare. La ricerca ha poi analizzato, nel dettaglio, 4 settori specifici dell'agroalimentare: vino, </w:t>
      </w:r>
      <w:proofErr w:type="spellStart"/>
      <w:r w:rsidRPr="00564572">
        <w:rPr>
          <w:rFonts w:ascii="Times New Roman" w:eastAsia="Times New Roman" w:hAnsi="Times New Roman" w:cs="Times New Roman"/>
          <w:sz w:val="24"/>
          <w:szCs w:val="24"/>
          <w:lang w:eastAsia="it-IT"/>
        </w:rPr>
        <w:t>olio,caseario</w:t>
      </w:r>
      <w:proofErr w:type="spellEnd"/>
      <w:r w:rsidRPr="00564572">
        <w:rPr>
          <w:rFonts w:ascii="Times New Roman" w:eastAsia="Times New Roman" w:hAnsi="Times New Roman" w:cs="Times New Roman"/>
          <w:sz w:val="24"/>
          <w:szCs w:val="24"/>
          <w:lang w:eastAsia="it-IT"/>
        </w:rPr>
        <w:t xml:space="preserve"> e allevamenti. Ne è risultato che il settore vino è presente per il 14,68%; olio (5,78 %); caseario (3,45%); allevamenti (6,08 %) e altro pari al 70,02%. Domenico </w:t>
      </w:r>
      <w:proofErr w:type="spellStart"/>
      <w:r w:rsidRPr="00564572">
        <w:rPr>
          <w:rFonts w:ascii="Times New Roman" w:eastAsia="Times New Roman" w:hAnsi="Times New Roman" w:cs="Times New Roman"/>
          <w:sz w:val="24"/>
          <w:szCs w:val="24"/>
          <w:lang w:eastAsia="it-IT"/>
        </w:rPr>
        <w:t>Laforenza,direttore</w:t>
      </w:r>
      <w:proofErr w:type="spellEnd"/>
      <w:r w:rsidRPr="00564572">
        <w:rPr>
          <w:rFonts w:ascii="Times New Roman" w:eastAsia="Times New Roman" w:hAnsi="Times New Roman" w:cs="Times New Roman"/>
          <w:sz w:val="24"/>
          <w:szCs w:val="24"/>
          <w:lang w:eastAsia="it-IT"/>
        </w:rPr>
        <w:t xml:space="preserve"> del Registro.it commenta: Il settore agroalimentare è uno degli ambiti che maggiormente identifica il nostro Paese nel mondo. Oggi il mondo passa da </w:t>
      </w:r>
      <w:r w:rsidRPr="00564572">
        <w:rPr>
          <w:rFonts w:ascii="Times New Roman" w:eastAsia="Times New Roman" w:hAnsi="Times New Roman" w:cs="Times New Roman"/>
          <w:b/>
          <w:bCs/>
          <w:color w:val="000000"/>
          <w:sz w:val="24"/>
          <w:szCs w:val="24"/>
          <w:shd w:val="clear" w:color="auto" w:fill="FF8282"/>
          <w:lang w:eastAsia="it-IT"/>
        </w:rPr>
        <w:t>internet</w:t>
      </w:r>
      <w:r w:rsidRPr="00564572">
        <w:rPr>
          <w:rFonts w:ascii="Times New Roman" w:eastAsia="Times New Roman" w:hAnsi="Times New Roman" w:cs="Times New Roman"/>
          <w:sz w:val="24"/>
          <w:szCs w:val="24"/>
          <w:lang w:eastAsia="it-IT"/>
        </w:rPr>
        <w:t xml:space="preserve"> e dalla Rete ed è quindi necessario che le aziende marchino il loro Made in </w:t>
      </w:r>
      <w:proofErr w:type="spellStart"/>
      <w:r w:rsidRPr="00564572">
        <w:rPr>
          <w:rFonts w:ascii="Times New Roman" w:eastAsia="Times New Roman" w:hAnsi="Times New Roman" w:cs="Times New Roman"/>
          <w:sz w:val="24"/>
          <w:szCs w:val="24"/>
          <w:lang w:eastAsia="it-IT"/>
        </w:rPr>
        <w:t>Italy</w:t>
      </w:r>
      <w:proofErr w:type="spellEnd"/>
      <w:r w:rsidRPr="00564572">
        <w:rPr>
          <w:rFonts w:ascii="Times New Roman" w:eastAsia="Times New Roman" w:hAnsi="Times New Roman" w:cs="Times New Roman"/>
          <w:sz w:val="24"/>
          <w:szCs w:val="24"/>
          <w:lang w:eastAsia="it-IT"/>
        </w:rPr>
        <w:t xml:space="preserve"> anche scegliendo il suffisso nazionale, il nostro country code che è .IT La metodologia. I risultati di cui sopra partono dal totale delle imprese italiane che si occupano di agroalimentare presenti su </w:t>
      </w:r>
      <w:proofErr w:type="spellStart"/>
      <w:r w:rsidRPr="00564572">
        <w:rPr>
          <w:rFonts w:ascii="Times New Roman" w:eastAsia="Times New Roman" w:hAnsi="Times New Roman" w:cs="Times New Roman"/>
          <w:sz w:val="24"/>
          <w:szCs w:val="24"/>
          <w:lang w:eastAsia="it-IT"/>
        </w:rPr>
        <w:t>InfocamereLe</w:t>
      </w:r>
      <w:proofErr w:type="spellEnd"/>
      <w:r w:rsidRPr="00564572">
        <w:rPr>
          <w:rFonts w:ascii="Times New Roman" w:eastAsia="Times New Roman" w:hAnsi="Times New Roman" w:cs="Times New Roman"/>
          <w:sz w:val="24"/>
          <w:szCs w:val="24"/>
          <w:lang w:eastAsia="it-IT"/>
        </w:rPr>
        <w:t xml:space="preserve"> imprese </w:t>
      </w:r>
      <w:proofErr w:type="spellStart"/>
      <w:r w:rsidRPr="00564572">
        <w:rPr>
          <w:rFonts w:ascii="Times New Roman" w:eastAsia="Times New Roman" w:hAnsi="Times New Roman" w:cs="Times New Roman"/>
          <w:sz w:val="24"/>
          <w:szCs w:val="24"/>
          <w:lang w:eastAsia="it-IT"/>
        </w:rPr>
        <w:t>agroalimen</w:t>
      </w:r>
      <w:proofErr w:type="spellEnd"/>
      <w:r w:rsidRPr="00564572">
        <w:rPr>
          <w:rFonts w:ascii="Times New Roman" w:eastAsia="Times New Roman" w:hAnsi="Times New Roman" w:cs="Times New Roman"/>
          <w:sz w:val="24"/>
          <w:szCs w:val="24"/>
          <w:lang w:eastAsia="it-IT"/>
        </w:rPr>
        <w:t xml:space="preserve"> tari in Italia (sorgente </w:t>
      </w:r>
      <w:proofErr w:type="spellStart"/>
      <w:r w:rsidRPr="00564572">
        <w:rPr>
          <w:rFonts w:ascii="Times New Roman" w:eastAsia="Times New Roman" w:hAnsi="Times New Roman" w:cs="Times New Roman"/>
          <w:sz w:val="24"/>
          <w:szCs w:val="24"/>
          <w:lang w:eastAsia="it-IT"/>
        </w:rPr>
        <w:t>Infocamere</w:t>
      </w:r>
      <w:proofErr w:type="spellEnd"/>
      <w:r w:rsidRPr="00564572">
        <w:rPr>
          <w:rFonts w:ascii="Times New Roman" w:eastAsia="Times New Roman" w:hAnsi="Times New Roman" w:cs="Times New Roman"/>
          <w:sz w:val="24"/>
          <w:szCs w:val="24"/>
          <w:lang w:eastAsia="it-IT"/>
        </w:rPr>
        <w:t xml:space="preserve">) sono 1.203.465 di cui 745.234 quelle dedicate alle coltivazioni agricole e produzione di prodotti animali, caccia e servizi connessi. Al secondo posto (367.710) le aziende che si occupano di attività di servizi di ristorazione. Le imprese agroalimentari  in base a una divisione per distribuzione geografica - provengono dalla Sicilia (112.381) e a seguire dalla Lombardia (111.893); Puglia(104.797); Veneto (104.037); Campania (103.991); Emilia Romagna (96.071). Alla decima posizione la Sardegna con 48.376 aziende. I risultati della suddivisione in settori hanno evidenziato che le imprese agroalimentari del settore vino e bevande fermentate non distillate sono 81.410 di cui la Sicilia è la prima delle regioni con 13.181 imprese; le aziende riguardanti le coltivazioni di frutti oleosi e produzione di oli e grassi vegetali e animali sono 49.054 di cui la Puglia è la prima delle regioni con 14.259 aziende. Nel settore </w:t>
      </w:r>
      <w:proofErr w:type="spellStart"/>
      <w:r w:rsidRPr="00564572">
        <w:rPr>
          <w:rFonts w:ascii="Times New Roman" w:eastAsia="Times New Roman" w:hAnsi="Times New Roman" w:cs="Times New Roman"/>
          <w:sz w:val="24"/>
          <w:szCs w:val="24"/>
          <w:lang w:eastAsia="it-IT"/>
        </w:rPr>
        <w:t>lat</w:t>
      </w:r>
      <w:proofErr w:type="spellEnd"/>
      <w:r w:rsidRPr="00564572">
        <w:rPr>
          <w:rFonts w:ascii="Times New Roman" w:eastAsia="Times New Roman" w:hAnsi="Times New Roman" w:cs="Times New Roman"/>
          <w:sz w:val="24"/>
          <w:szCs w:val="24"/>
          <w:lang w:eastAsia="it-IT"/>
        </w:rPr>
        <w:t xml:space="preserve"> </w:t>
      </w:r>
      <w:proofErr w:type="spellStart"/>
      <w:r w:rsidRPr="00564572">
        <w:rPr>
          <w:rFonts w:ascii="Times New Roman" w:eastAsia="Times New Roman" w:hAnsi="Times New Roman" w:cs="Times New Roman"/>
          <w:sz w:val="24"/>
          <w:szCs w:val="24"/>
          <w:lang w:eastAsia="it-IT"/>
        </w:rPr>
        <w:t>tiero</w:t>
      </w:r>
      <w:proofErr w:type="spellEnd"/>
      <w:r w:rsidRPr="00564572">
        <w:rPr>
          <w:rFonts w:ascii="Times New Roman" w:eastAsia="Times New Roman" w:hAnsi="Times New Roman" w:cs="Times New Roman"/>
          <w:sz w:val="24"/>
          <w:szCs w:val="24"/>
          <w:lang w:eastAsia="it-IT"/>
        </w:rPr>
        <w:t xml:space="preserve">-caseario (per un totale di 4.639 aziende) la Campania ha il primato (con 1.105) mentre le aziende del settore allevamenti sono 84.921 di cui la Sardegna ha il primato con 15.037. La metodologia usata dalla ricerca: hanno estratto dal database di </w:t>
      </w:r>
      <w:proofErr w:type="spellStart"/>
      <w:r w:rsidRPr="00564572">
        <w:rPr>
          <w:rFonts w:ascii="Times New Roman" w:eastAsia="Times New Roman" w:hAnsi="Times New Roman" w:cs="Times New Roman"/>
          <w:sz w:val="24"/>
          <w:szCs w:val="24"/>
          <w:lang w:eastAsia="it-IT"/>
        </w:rPr>
        <w:t>Infocamere</w:t>
      </w:r>
      <w:proofErr w:type="spellEnd"/>
      <w:r w:rsidRPr="00564572">
        <w:rPr>
          <w:rFonts w:ascii="Times New Roman" w:eastAsia="Times New Roman" w:hAnsi="Times New Roman" w:cs="Times New Roman"/>
          <w:sz w:val="24"/>
          <w:szCs w:val="24"/>
          <w:lang w:eastAsia="it-IT"/>
        </w:rPr>
        <w:t xml:space="preserve"> le imprese aventi come codice primario uno tra quelli appartenenti al settore agroalimentare e hanno incrociato i dati di </w:t>
      </w:r>
      <w:proofErr w:type="spellStart"/>
      <w:r w:rsidRPr="00564572">
        <w:rPr>
          <w:rFonts w:ascii="Times New Roman" w:eastAsia="Times New Roman" w:hAnsi="Times New Roman" w:cs="Times New Roman"/>
          <w:sz w:val="24"/>
          <w:szCs w:val="24"/>
          <w:lang w:eastAsia="it-IT"/>
        </w:rPr>
        <w:t>Infocamere</w:t>
      </w:r>
      <w:proofErr w:type="spellEnd"/>
      <w:r w:rsidRPr="00564572">
        <w:rPr>
          <w:rFonts w:ascii="Times New Roman" w:eastAsia="Times New Roman" w:hAnsi="Times New Roman" w:cs="Times New Roman"/>
          <w:sz w:val="24"/>
          <w:szCs w:val="24"/>
          <w:lang w:eastAsia="it-IT"/>
        </w:rPr>
        <w:t xml:space="preserve"> con quelli presenti nel database del Registro .</w:t>
      </w:r>
      <w:proofErr w:type="spellStart"/>
      <w:r w:rsidRPr="00564572">
        <w:rPr>
          <w:rFonts w:ascii="Times New Roman" w:eastAsia="Times New Roman" w:hAnsi="Times New Roman" w:cs="Times New Roman"/>
          <w:sz w:val="24"/>
          <w:szCs w:val="24"/>
          <w:lang w:eastAsia="it-IT"/>
        </w:rPr>
        <w:t>it</w:t>
      </w:r>
      <w:proofErr w:type="spellEnd"/>
      <w:r w:rsidRPr="00564572">
        <w:rPr>
          <w:rFonts w:ascii="Times New Roman" w:eastAsia="Times New Roman" w:hAnsi="Times New Roman" w:cs="Times New Roman"/>
          <w:sz w:val="24"/>
          <w:szCs w:val="24"/>
          <w:lang w:eastAsia="it-IT"/>
        </w:rPr>
        <w:t>, al ?ne di individuare le imprese agroalimentari aventi un nome a dominio .</w:t>
      </w:r>
      <w:proofErr w:type="spellStart"/>
      <w:r w:rsidRPr="00564572">
        <w:rPr>
          <w:rFonts w:ascii="Times New Roman" w:eastAsia="Times New Roman" w:hAnsi="Times New Roman" w:cs="Times New Roman"/>
          <w:sz w:val="24"/>
          <w:szCs w:val="24"/>
          <w:lang w:eastAsia="it-IT"/>
        </w:rPr>
        <w:t>it</w:t>
      </w:r>
      <w:proofErr w:type="spellEnd"/>
      <w:r w:rsidRPr="00564572">
        <w:rPr>
          <w:rFonts w:ascii="Times New Roman" w:eastAsia="Times New Roman" w:hAnsi="Times New Roman" w:cs="Times New Roman"/>
          <w:sz w:val="24"/>
          <w:szCs w:val="24"/>
          <w:lang w:eastAsia="it-IT"/>
        </w:rPr>
        <w:t xml:space="preserve"> (Codice ?scale/Partita IVA).Quali sono gli sviluppi futuri di questa ricerca? Verificare che l'attività primaria dell'impresa (secondo </w:t>
      </w:r>
      <w:proofErr w:type="spellStart"/>
      <w:r w:rsidRPr="00564572">
        <w:rPr>
          <w:rFonts w:ascii="Times New Roman" w:eastAsia="Times New Roman" w:hAnsi="Times New Roman" w:cs="Times New Roman"/>
          <w:sz w:val="24"/>
          <w:szCs w:val="24"/>
          <w:lang w:eastAsia="it-IT"/>
        </w:rPr>
        <w:t>Infocamere</w:t>
      </w:r>
      <w:proofErr w:type="spellEnd"/>
      <w:r w:rsidRPr="00564572">
        <w:rPr>
          <w:rFonts w:ascii="Times New Roman" w:eastAsia="Times New Roman" w:hAnsi="Times New Roman" w:cs="Times New Roman"/>
          <w:sz w:val="24"/>
          <w:szCs w:val="24"/>
          <w:lang w:eastAsia="it-IT"/>
        </w:rPr>
        <w:t xml:space="preserve">) coincida o meno con l'attività svolta in rete dall'impresa stessa. Estendere l'analisi dell'agroalimentare in rete agli altri settori definiti da ATECO. Analizzare la distribuzione geografica dei vari settori dell'agroalimentare in </w:t>
      </w:r>
      <w:proofErr w:type="spellStart"/>
      <w:r w:rsidRPr="00564572">
        <w:rPr>
          <w:rFonts w:ascii="Times New Roman" w:eastAsia="Times New Roman" w:hAnsi="Times New Roman" w:cs="Times New Roman"/>
          <w:sz w:val="24"/>
          <w:szCs w:val="24"/>
          <w:lang w:eastAsia="it-IT"/>
        </w:rPr>
        <w:t>rete.Estendere</w:t>
      </w:r>
      <w:proofErr w:type="spellEnd"/>
      <w:r w:rsidRPr="00564572">
        <w:rPr>
          <w:rFonts w:ascii="Times New Roman" w:eastAsia="Times New Roman" w:hAnsi="Times New Roman" w:cs="Times New Roman"/>
          <w:sz w:val="24"/>
          <w:szCs w:val="24"/>
          <w:lang w:eastAsia="it-IT"/>
        </w:rPr>
        <w:t xml:space="preserve"> l'analisi a tutto il .</w:t>
      </w:r>
      <w:proofErr w:type="spellStart"/>
      <w:r w:rsidRPr="00564572">
        <w:rPr>
          <w:rFonts w:ascii="Times New Roman" w:eastAsia="Times New Roman" w:hAnsi="Times New Roman" w:cs="Times New Roman"/>
          <w:sz w:val="24"/>
          <w:szCs w:val="24"/>
          <w:lang w:eastAsia="it-IT"/>
        </w:rPr>
        <w:t>it</w:t>
      </w:r>
      <w:proofErr w:type="spellEnd"/>
      <w:r w:rsidRPr="00564572">
        <w:rPr>
          <w:rFonts w:ascii="Times New Roman" w:eastAsia="Times New Roman" w:hAnsi="Times New Roman" w:cs="Times New Roman"/>
          <w:sz w:val="24"/>
          <w:szCs w:val="24"/>
          <w:lang w:eastAsia="it-IT"/>
        </w:rPr>
        <w:t xml:space="preserve"> (oltre 2.800.000 domini). Analizzare le caratteristi che socio-economiche delle imprese che svolgono attività agroalimentare in rete (classe di addetti; capitale sociale; forma giuridica; imprese giovanili, </w:t>
      </w:r>
      <w:r w:rsidRPr="00564572">
        <w:rPr>
          <w:rFonts w:ascii="Times New Roman" w:eastAsia="Times New Roman" w:hAnsi="Times New Roman" w:cs="Times New Roman"/>
          <w:sz w:val="24"/>
          <w:szCs w:val="24"/>
          <w:lang w:eastAsia="it-IT"/>
        </w:rPr>
        <w:lastRenderedPageBreak/>
        <w:t xml:space="preserve">femminili, </w:t>
      </w:r>
      <w:proofErr w:type="spellStart"/>
      <w:r w:rsidRPr="00564572">
        <w:rPr>
          <w:rFonts w:ascii="Times New Roman" w:eastAsia="Times New Roman" w:hAnsi="Times New Roman" w:cs="Times New Roman"/>
          <w:sz w:val="24"/>
          <w:szCs w:val="24"/>
          <w:lang w:eastAsia="it-IT"/>
        </w:rPr>
        <w:t>ecc</w:t>
      </w:r>
      <w:proofErr w:type="spellEnd"/>
      <w:r w:rsidRPr="00564572">
        <w:rPr>
          <w:rFonts w:ascii="Times New Roman" w:eastAsia="Times New Roman" w:hAnsi="Times New Roman" w:cs="Times New Roman"/>
          <w:sz w:val="24"/>
          <w:szCs w:val="24"/>
          <w:lang w:eastAsia="it-IT"/>
        </w:rPr>
        <w:t xml:space="preserve">).Il team del progetto è composto da Maurizio Martinelli (coordinatore), Luca </w:t>
      </w:r>
      <w:proofErr w:type="spellStart"/>
      <w:r w:rsidRPr="00564572">
        <w:rPr>
          <w:rFonts w:ascii="Times New Roman" w:eastAsia="Times New Roman" w:hAnsi="Times New Roman" w:cs="Times New Roman"/>
          <w:sz w:val="24"/>
          <w:szCs w:val="24"/>
          <w:lang w:eastAsia="it-IT"/>
        </w:rPr>
        <w:t>Deri</w:t>
      </w:r>
      <w:proofErr w:type="spellEnd"/>
      <w:r w:rsidRPr="00564572">
        <w:rPr>
          <w:rFonts w:ascii="Times New Roman" w:eastAsia="Times New Roman" w:hAnsi="Times New Roman" w:cs="Times New Roman"/>
          <w:sz w:val="24"/>
          <w:szCs w:val="24"/>
          <w:lang w:eastAsia="it-IT"/>
        </w:rPr>
        <w:t>, Michela  </w:t>
      </w:r>
      <w:proofErr w:type="spellStart"/>
      <w:r w:rsidRPr="00564572">
        <w:rPr>
          <w:rFonts w:ascii="Times New Roman" w:eastAsia="Times New Roman" w:hAnsi="Times New Roman" w:cs="Times New Roman"/>
          <w:sz w:val="24"/>
          <w:szCs w:val="24"/>
          <w:lang w:eastAsia="it-IT"/>
        </w:rPr>
        <w:t>Serrecchia</w:t>
      </w:r>
      <w:proofErr w:type="spellEnd"/>
      <w:r w:rsidRPr="00564572">
        <w:rPr>
          <w:rFonts w:ascii="Times New Roman" w:eastAsia="Times New Roman" w:hAnsi="Times New Roman" w:cs="Times New Roman"/>
          <w:sz w:val="24"/>
          <w:szCs w:val="24"/>
          <w:lang w:eastAsia="it-IT"/>
        </w:rPr>
        <w:t xml:space="preserve">, Loredana </w:t>
      </w:r>
      <w:proofErr w:type="spellStart"/>
      <w:r w:rsidRPr="00564572">
        <w:rPr>
          <w:rFonts w:ascii="Times New Roman" w:eastAsia="Times New Roman" w:hAnsi="Times New Roman" w:cs="Times New Roman"/>
          <w:sz w:val="24"/>
          <w:szCs w:val="24"/>
          <w:lang w:eastAsia="it-IT"/>
        </w:rPr>
        <w:t>Sideri</w:t>
      </w:r>
      <w:proofErr w:type="spellEnd"/>
      <w:r w:rsidRPr="00564572">
        <w:rPr>
          <w:rFonts w:ascii="Times New Roman" w:eastAsia="Times New Roman" w:hAnsi="Times New Roman" w:cs="Times New Roman"/>
          <w:sz w:val="24"/>
          <w:szCs w:val="24"/>
          <w:lang w:eastAsia="it-IT"/>
        </w:rPr>
        <w:t xml:space="preserve"> dell'Istituto di Informatica e Telematica del </w:t>
      </w:r>
      <w:r w:rsidRPr="00564572">
        <w:rPr>
          <w:rFonts w:ascii="Times New Roman" w:eastAsia="Times New Roman" w:hAnsi="Times New Roman" w:cs="Times New Roman"/>
          <w:b/>
          <w:bCs/>
          <w:color w:val="000000"/>
          <w:sz w:val="24"/>
          <w:szCs w:val="24"/>
          <w:shd w:val="clear" w:color="auto" w:fill="FF8282"/>
          <w:lang w:eastAsia="it-IT"/>
        </w:rPr>
        <w:t>CNR</w:t>
      </w:r>
      <w:r w:rsidRPr="00564572">
        <w:rPr>
          <w:rFonts w:ascii="Times New Roman" w:eastAsia="Times New Roman" w:hAnsi="Times New Roman" w:cs="Times New Roman"/>
          <w:sz w:val="24"/>
          <w:szCs w:val="24"/>
          <w:lang w:eastAsia="it-IT"/>
        </w:rPr>
        <w:t xml:space="preserve">. Da Giuseppe Attardi e Daniele Sartiano del Dipartimento di Informatica dell'Università di </w:t>
      </w:r>
      <w:r w:rsidRPr="00564572">
        <w:rPr>
          <w:rFonts w:ascii="Times New Roman" w:eastAsia="Times New Roman" w:hAnsi="Times New Roman" w:cs="Times New Roman"/>
          <w:b/>
          <w:bCs/>
          <w:color w:val="000000"/>
          <w:sz w:val="24"/>
          <w:szCs w:val="24"/>
          <w:shd w:val="clear" w:color="auto" w:fill="FF8282"/>
          <w:lang w:eastAsia="it-IT"/>
        </w:rPr>
        <w:t>Pisa</w:t>
      </w:r>
      <w:r w:rsidRPr="00564572">
        <w:rPr>
          <w:rFonts w:ascii="Times New Roman" w:eastAsia="Times New Roman" w:hAnsi="Times New Roman" w:cs="Times New Roman"/>
          <w:sz w:val="24"/>
          <w:szCs w:val="24"/>
          <w:lang w:eastAsia="it-IT"/>
        </w:rPr>
        <w:t xml:space="preserve"> e da </w:t>
      </w:r>
      <w:proofErr w:type="spellStart"/>
      <w:r w:rsidRPr="00564572">
        <w:rPr>
          <w:rFonts w:ascii="Times New Roman" w:eastAsia="Times New Roman" w:hAnsi="Times New Roman" w:cs="Times New Roman"/>
          <w:sz w:val="24"/>
          <w:szCs w:val="24"/>
          <w:lang w:eastAsia="it-IT"/>
        </w:rPr>
        <w:t>Infocamere</w:t>
      </w:r>
      <w:proofErr w:type="spellEnd"/>
      <w:r w:rsidRPr="00564572">
        <w:rPr>
          <w:rFonts w:ascii="Times New Roman" w:eastAsia="Times New Roman" w:hAnsi="Times New Roman" w:cs="Times New Roman"/>
          <w:sz w:val="24"/>
          <w:szCs w:val="24"/>
          <w:lang w:eastAsia="it-IT"/>
        </w:rPr>
        <w:t xml:space="preserve"> </w:t>
      </w:r>
      <w:proofErr w:type="spellStart"/>
      <w:r w:rsidRPr="00564572">
        <w:rPr>
          <w:rFonts w:ascii="Times New Roman" w:eastAsia="Times New Roman" w:hAnsi="Times New Roman" w:cs="Times New Roman"/>
          <w:sz w:val="24"/>
          <w:szCs w:val="24"/>
          <w:lang w:eastAsia="it-IT"/>
        </w:rPr>
        <w:t>ScpA</w:t>
      </w:r>
      <w:proofErr w:type="spellEnd"/>
      <w:r w:rsidRPr="00564572">
        <w:rPr>
          <w:rFonts w:ascii="Times New Roman" w:eastAsia="Times New Roman" w:hAnsi="Times New Roman" w:cs="Times New Roman"/>
          <w:sz w:val="24"/>
          <w:szCs w:val="24"/>
          <w:lang w:eastAsia="it-IT"/>
        </w:rPr>
        <w:t xml:space="preserve">.&lt;- - - - - - - - - - - - - - - - - - - - - - - - - - - - - - - - - - - - - - </w:t>
      </w:r>
      <w:proofErr w:type="spellStart"/>
      <w:r w:rsidRPr="00564572">
        <w:rPr>
          <w:rFonts w:ascii="Times New Roman" w:eastAsia="Times New Roman" w:hAnsi="Times New Roman" w:cs="Times New Roman"/>
          <w:sz w:val="24"/>
          <w:szCs w:val="24"/>
          <w:lang w:eastAsia="it-IT"/>
        </w:rPr>
        <w:t>This</w:t>
      </w:r>
      <w:proofErr w:type="spellEnd"/>
      <w:r w:rsidRPr="00564572">
        <w:rPr>
          <w:rFonts w:ascii="Times New Roman" w:eastAsia="Times New Roman" w:hAnsi="Times New Roman" w:cs="Times New Roman"/>
          <w:sz w:val="24"/>
          <w:szCs w:val="24"/>
          <w:lang w:eastAsia="it-IT"/>
        </w:rPr>
        <w:t xml:space="preserve"> text </w:t>
      </w:r>
      <w:proofErr w:type="spellStart"/>
      <w:r w:rsidRPr="00564572">
        <w:rPr>
          <w:rFonts w:ascii="Times New Roman" w:eastAsia="Times New Roman" w:hAnsi="Times New Roman" w:cs="Times New Roman"/>
          <w:sz w:val="24"/>
          <w:szCs w:val="24"/>
          <w:lang w:eastAsia="it-IT"/>
        </w:rPr>
        <w:t>is</w:t>
      </w:r>
      <w:proofErr w:type="spellEnd"/>
      <w:r w:rsidRPr="00564572">
        <w:rPr>
          <w:rFonts w:ascii="Times New Roman" w:eastAsia="Times New Roman" w:hAnsi="Times New Roman" w:cs="Times New Roman"/>
          <w:sz w:val="24"/>
          <w:szCs w:val="24"/>
          <w:lang w:eastAsia="it-IT"/>
        </w:rPr>
        <w:t xml:space="preserve"> </w:t>
      </w:r>
      <w:proofErr w:type="spellStart"/>
      <w:r w:rsidRPr="00564572">
        <w:rPr>
          <w:rFonts w:ascii="Times New Roman" w:eastAsia="Times New Roman" w:hAnsi="Times New Roman" w:cs="Times New Roman"/>
          <w:sz w:val="24"/>
          <w:szCs w:val="24"/>
          <w:lang w:eastAsia="it-IT"/>
        </w:rPr>
        <w:t>provided</w:t>
      </w:r>
      <w:proofErr w:type="spellEnd"/>
      <w:r w:rsidRPr="00564572">
        <w:rPr>
          <w:rFonts w:ascii="Times New Roman" w:eastAsia="Times New Roman" w:hAnsi="Times New Roman" w:cs="Times New Roman"/>
          <w:sz w:val="24"/>
          <w:szCs w:val="24"/>
          <w:lang w:eastAsia="it-IT"/>
        </w:rPr>
        <w:t xml:space="preserve"> for </w:t>
      </w:r>
      <w:proofErr w:type="spellStart"/>
      <w:r w:rsidRPr="00564572">
        <w:rPr>
          <w:rFonts w:ascii="Times New Roman" w:eastAsia="Times New Roman" w:hAnsi="Times New Roman" w:cs="Times New Roman"/>
          <w:sz w:val="24"/>
          <w:szCs w:val="24"/>
          <w:lang w:eastAsia="it-IT"/>
        </w:rPr>
        <w:t>reference</w:t>
      </w:r>
      <w:proofErr w:type="spellEnd"/>
      <w:r w:rsidRPr="00564572">
        <w:rPr>
          <w:rFonts w:ascii="Times New Roman" w:eastAsia="Times New Roman" w:hAnsi="Times New Roman" w:cs="Times New Roman"/>
          <w:sz w:val="24"/>
          <w:szCs w:val="24"/>
          <w:lang w:eastAsia="it-IT"/>
        </w:rPr>
        <w:t xml:space="preserve"> in word </w:t>
      </w:r>
      <w:proofErr w:type="spellStart"/>
      <w:r w:rsidRPr="00564572">
        <w:rPr>
          <w:rFonts w:ascii="Times New Roman" w:eastAsia="Times New Roman" w:hAnsi="Times New Roman" w:cs="Times New Roman"/>
          <w:sz w:val="24"/>
          <w:szCs w:val="24"/>
          <w:lang w:eastAsia="it-IT"/>
        </w:rPr>
        <w:t>searches</w:t>
      </w:r>
      <w:proofErr w:type="spellEnd"/>
      <w:r w:rsidRPr="00564572">
        <w:rPr>
          <w:rFonts w:ascii="Times New Roman" w:eastAsia="Times New Roman" w:hAnsi="Times New Roman" w:cs="Times New Roman"/>
          <w:sz w:val="24"/>
          <w:szCs w:val="24"/>
          <w:lang w:eastAsia="it-IT"/>
        </w:rPr>
        <w:t xml:space="preserve"> </w:t>
      </w:r>
      <w:proofErr w:type="spellStart"/>
      <w:r w:rsidRPr="00564572">
        <w:rPr>
          <w:rFonts w:ascii="Times New Roman" w:eastAsia="Times New Roman" w:hAnsi="Times New Roman" w:cs="Times New Roman"/>
          <w:sz w:val="24"/>
          <w:szCs w:val="24"/>
          <w:lang w:eastAsia="it-IT"/>
        </w:rPr>
        <w:t>only</w:t>
      </w:r>
      <w:proofErr w:type="spellEnd"/>
      <w:r w:rsidRPr="00564572">
        <w:rPr>
          <w:rFonts w:ascii="Times New Roman" w:eastAsia="Times New Roman" w:hAnsi="Times New Roman" w:cs="Times New Roman"/>
          <w:sz w:val="24"/>
          <w:szCs w:val="24"/>
          <w:lang w:eastAsia="it-IT"/>
        </w:rPr>
        <w:t xml:space="preserve"> Source: </w:t>
      </w:r>
      <w:hyperlink r:id="rId5" w:history="1">
        <w:r w:rsidRPr="00564572">
          <w:rPr>
            <w:rFonts w:ascii="Times New Roman" w:eastAsia="Times New Roman" w:hAnsi="Times New Roman" w:cs="Times New Roman"/>
            <w:color w:val="0000FF"/>
            <w:sz w:val="24"/>
            <w:szCs w:val="24"/>
            <w:u w:val="single"/>
            <w:lang w:eastAsia="it-IT"/>
          </w:rPr>
          <w:t>http://www.agenparl.com/</w:t>
        </w:r>
      </w:hyperlink>
      <w:r w:rsidRPr="00564572">
        <w:rPr>
          <w:rFonts w:ascii="Times New Roman" w:eastAsia="Times New Roman" w:hAnsi="Times New Roman" w:cs="Times New Roman"/>
          <w:b/>
          <w:bCs/>
          <w:color w:val="000000"/>
          <w:sz w:val="24"/>
          <w:szCs w:val="24"/>
          <w:shd w:val="clear" w:color="auto" w:fill="FF8282"/>
          <w:lang w:eastAsia="it-IT"/>
        </w:rPr>
        <w:t>expo</w:t>
      </w:r>
      <w:r w:rsidRPr="00564572">
        <w:rPr>
          <w:rFonts w:ascii="Times New Roman" w:eastAsia="Times New Roman" w:hAnsi="Times New Roman" w:cs="Times New Roman"/>
          <w:sz w:val="24"/>
          <w:szCs w:val="24"/>
          <w:lang w:eastAsia="it-IT"/>
        </w:rPr>
        <w:t>-62-061-aziende-nel-settore-agroalimentare-hanno-il-dominio-su-1-203-465-imprese-agroalimentari-registrate-su-infocamere/ - - - - - - - - - - - - - =- - - - - - - - - - - - - - - - - - - - - - - -</w:t>
      </w:r>
    </w:p>
    <w:p w:rsidR="001063F9" w:rsidRDefault="001063F9">
      <w:bookmarkStart w:id="0" w:name="_GoBack"/>
      <w:bookmarkEnd w:id="0"/>
    </w:p>
    <w:sectPr w:rsidR="001063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20"/>
    <w:rsid w:val="001063F9"/>
    <w:rsid w:val="00564572"/>
    <w:rsid w:val="00871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79442">
      <w:bodyDiv w:val="1"/>
      <w:marLeft w:val="0"/>
      <w:marRight w:val="0"/>
      <w:marTop w:val="0"/>
      <w:marBottom w:val="0"/>
      <w:divBdr>
        <w:top w:val="none" w:sz="0" w:space="0" w:color="auto"/>
        <w:left w:val="none" w:sz="0" w:space="0" w:color="auto"/>
        <w:bottom w:val="none" w:sz="0" w:space="0" w:color="auto"/>
        <w:right w:val="none" w:sz="0" w:space="0" w:color="auto"/>
      </w:divBdr>
      <w:divsChild>
        <w:div w:id="390081700">
          <w:marLeft w:val="0"/>
          <w:marRight w:val="0"/>
          <w:marTop w:val="0"/>
          <w:marBottom w:val="0"/>
          <w:divBdr>
            <w:top w:val="none" w:sz="0" w:space="0" w:color="auto"/>
            <w:left w:val="none" w:sz="0" w:space="0" w:color="auto"/>
            <w:bottom w:val="none" w:sz="0" w:space="0" w:color="auto"/>
            <w:right w:val="none" w:sz="0" w:space="0" w:color="auto"/>
          </w:divBdr>
        </w:div>
        <w:div w:id="1293949231">
          <w:marLeft w:val="0"/>
          <w:marRight w:val="0"/>
          <w:marTop w:val="0"/>
          <w:marBottom w:val="0"/>
          <w:divBdr>
            <w:top w:val="none" w:sz="0" w:space="0" w:color="auto"/>
            <w:left w:val="none" w:sz="0" w:space="0" w:color="auto"/>
            <w:bottom w:val="none" w:sz="0" w:space="0" w:color="auto"/>
            <w:right w:val="none" w:sz="0" w:space="0" w:color="auto"/>
          </w:divBdr>
          <w:divsChild>
            <w:div w:id="4544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enpar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Venturini</dc:creator>
  <cp:lastModifiedBy>Carlo Venturini</cp:lastModifiedBy>
  <cp:revision>2</cp:revision>
  <dcterms:created xsi:type="dcterms:W3CDTF">2015-06-15T10:12:00Z</dcterms:created>
  <dcterms:modified xsi:type="dcterms:W3CDTF">2015-06-15T10:12:00Z</dcterms:modified>
</cp:coreProperties>
</file>